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6" w:rsidRPr="00F67D17" w:rsidRDefault="00352796" w:rsidP="00352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F67D17">
        <w:rPr>
          <w:rFonts w:ascii="Times New Roman" w:eastAsia="Times New Roman" w:hAnsi="Times New Roman" w:cs="Tahoma"/>
          <w:noProof/>
          <w:sz w:val="24"/>
          <w:szCs w:val="24"/>
          <w:lang w:eastAsia="pt-BR"/>
        </w:rPr>
        <w:drawing>
          <wp:inline distT="0" distB="0" distL="0" distR="0">
            <wp:extent cx="1323975" cy="7715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Courier New" w:hAnsi="Arial" w:cs="Arial"/>
          <w:b/>
          <w:bCs/>
          <w:color w:val="000000"/>
          <w:lang w:eastAsia="ar-SA" w:bidi="pt-BR"/>
        </w:rPr>
        <w:t>GOVERNO DE SERGIPE</w:t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 w:bidi="pt-BR"/>
        </w:rPr>
        <w:t>SECRETARIA DE ESTADO DA SAÚDE</w:t>
      </w:r>
    </w:p>
    <w:p w:rsidR="00352796" w:rsidRPr="00F67D17" w:rsidRDefault="00352796" w:rsidP="00D3131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PROJETO BÁSICO</w:t>
      </w:r>
      <w:r w:rsidR="00D75BC7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</w:p>
    <w:p w:rsidR="00352796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INTRODUÇÃO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Cs/>
          <w:color w:val="000000"/>
          <w:lang w:eastAsia="ar-SA"/>
        </w:rPr>
        <w:t>A Secretaria de Saúde do Estado de Sergipe tem como objet</w:t>
      </w:r>
      <w:r>
        <w:rPr>
          <w:rFonts w:ascii="Arial" w:eastAsia="Times New Roman" w:hAnsi="Arial" w:cs="Arial"/>
          <w:bCs/>
          <w:color w:val="000000"/>
          <w:lang w:eastAsia="ar-SA"/>
        </w:rPr>
        <w:t>ivo, viabilizar a realização de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APLICAÇÃO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 xml:space="preserve"> DE </w:t>
      </w:r>
      <w:r w:rsidR="003160A5">
        <w:rPr>
          <w:rFonts w:ascii="Arial" w:eastAsia="Times New Roman" w:hAnsi="Arial" w:cs="Arial"/>
          <w:b/>
          <w:bCs/>
          <w:color w:val="000000"/>
          <w:lang w:eastAsia="ar-SA"/>
        </w:rPr>
        <w:t>A</w:t>
      </w:r>
      <w:r w:rsidR="00A865EA">
        <w:rPr>
          <w:rFonts w:ascii="Arial" w:eastAsia="Times New Roman" w:hAnsi="Arial" w:cs="Arial"/>
          <w:b/>
          <w:bCs/>
          <w:color w:val="000000"/>
          <w:lang w:eastAsia="ar-SA"/>
        </w:rPr>
        <w:t>NTIVEGF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  <w:r w:rsidR="00927C91">
        <w:rPr>
          <w:rFonts w:ascii="Arial" w:eastAsia="Times New Roman" w:hAnsi="Arial" w:cs="Arial"/>
          <w:b/>
          <w:bCs/>
          <w:color w:val="000000"/>
          <w:lang w:eastAsia="ar-SA"/>
        </w:rPr>
        <w:t>(</w:t>
      </w:r>
      <w:r w:rsidR="00A865EA">
        <w:rPr>
          <w:rFonts w:ascii="Arial" w:eastAsia="Times New Roman" w:hAnsi="Arial" w:cs="Arial"/>
          <w:b/>
          <w:bCs/>
          <w:color w:val="000000"/>
          <w:lang w:eastAsia="ar-SA"/>
        </w:rPr>
        <w:t>AVASTIN</w:t>
      </w:r>
      <w:r w:rsidR="00CD3AF0">
        <w:rPr>
          <w:rFonts w:ascii="Arial" w:eastAsia="Times New Roman" w:hAnsi="Arial" w:cs="Arial"/>
          <w:b/>
          <w:bCs/>
          <w:color w:val="000000"/>
          <w:lang w:eastAsia="ar-SA"/>
        </w:rPr>
        <w:t>)</w:t>
      </w:r>
      <w:r w:rsidR="00927C91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  <w:r w:rsidR="002505E8">
        <w:rPr>
          <w:rFonts w:ascii="Arial" w:eastAsia="Times New Roman" w:hAnsi="Arial" w:cs="Arial"/>
          <w:bCs/>
          <w:color w:val="000000"/>
          <w:lang w:eastAsia="ar-SA"/>
        </w:rPr>
        <w:t>do paciente abaixo descrito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>, através da contratação de prestador de serviço especializado.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OBJETO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10602F" w:rsidRDefault="00352796" w:rsidP="0010602F">
      <w:pPr>
        <w:tabs>
          <w:tab w:val="center" w:pos="4252"/>
          <w:tab w:val="right" w:pos="8504"/>
        </w:tabs>
        <w:suppressAutoHyphens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Constitui o objeto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presente</w:t>
      </w:r>
      <w:r w:rsidR="00E2322E" w:rsidRPr="00E2322E">
        <w:rPr>
          <w:rFonts w:ascii="Arial" w:eastAsia="Times New Roman" w:hAnsi="Arial" w:cs="Arial"/>
          <w:color w:val="000000"/>
          <w:lang w:eastAsia="ar-SA"/>
        </w:rPr>
        <w:t>, conforme relatório médico</w:t>
      </w:r>
      <w:r w:rsidR="00E2322E">
        <w:rPr>
          <w:rFonts w:ascii="Arial" w:eastAsia="Times New Roman" w:hAnsi="Arial" w:cs="Arial"/>
          <w:color w:val="000000"/>
          <w:lang w:eastAsia="ar-SA"/>
        </w:rPr>
        <w:t xml:space="preserve"> acostado no processo</w:t>
      </w:r>
      <w:r w:rsidR="00D75BC7">
        <w:rPr>
          <w:rFonts w:ascii="Arial" w:eastAsia="Times New Roman" w:hAnsi="Arial" w:cs="Arial"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ar-SA"/>
        </w:rPr>
        <w:t>com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 xml:space="preserve"> profissional especializado na prestação de </w:t>
      </w:r>
      <w:r w:rsidR="00927C91" w:rsidRPr="00F67D17">
        <w:rPr>
          <w:rFonts w:ascii="Arial" w:eastAsia="Times New Roman" w:hAnsi="Arial" w:cs="Arial"/>
          <w:bCs/>
          <w:color w:val="000000"/>
          <w:lang w:eastAsia="ar-SA"/>
        </w:rPr>
        <w:t>serviços</w:t>
      </w:r>
      <w:r w:rsidR="00927C91" w:rsidRPr="00F67D17">
        <w:rPr>
          <w:rFonts w:ascii="Arial" w:eastAsia="Times New Roman" w:hAnsi="Arial" w:cs="Arial"/>
          <w:lang w:eastAsia="ar-SA"/>
        </w:rPr>
        <w:t xml:space="preserve">, </w:t>
      </w:r>
      <w:r w:rsidRPr="00F67D17">
        <w:rPr>
          <w:rFonts w:ascii="Arial" w:eastAsia="Times New Roman" w:hAnsi="Arial" w:cs="Arial"/>
          <w:lang w:eastAsia="ar-SA"/>
        </w:rPr>
        <w:t>para prestar at</w:t>
      </w:r>
      <w:r>
        <w:rPr>
          <w:rFonts w:ascii="Arial" w:eastAsia="Times New Roman" w:hAnsi="Arial" w:cs="Arial"/>
          <w:lang w:eastAsia="ar-SA"/>
        </w:rPr>
        <w:t>endimento</w:t>
      </w:r>
      <w:r w:rsidRPr="00F67D17">
        <w:rPr>
          <w:rFonts w:ascii="Arial" w:eastAsia="Times New Roman" w:hAnsi="Arial" w:cs="Arial"/>
          <w:lang w:eastAsia="ar-SA"/>
        </w:rPr>
        <w:t>, como dose de ataque podendo ser necessárias novas aplicações subsequentes a de</w:t>
      </w:r>
      <w:r>
        <w:rPr>
          <w:rFonts w:ascii="Arial" w:eastAsia="Times New Roman" w:hAnsi="Arial" w:cs="Arial"/>
          <w:lang w:eastAsia="ar-SA"/>
        </w:rPr>
        <w:t>p</w:t>
      </w:r>
      <w:r w:rsidR="00D31313">
        <w:rPr>
          <w:rFonts w:ascii="Arial" w:eastAsia="Times New Roman" w:hAnsi="Arial" w:cs="Arial"/>
          <w:lang w:eastAsia="ar-SA"/>
        </w:rPr>
        <w:t xml:space="preserve">ender da resposta terapêutica </w:t>
      </w:r>
      <w:r w:rsidR="00CC7D6F">
        <w:rPr>
          <w:rFonts w:ascii="Arial" w:eastAsia="Times New Roman" w:hAnsi="Arial" w:cs="Arial"/>
          <w:lang w:eastAsia="ar-SA"/>
        </w:rPr>
        <w:t>da</w:t>
      </w:r>
      <w:r w:rsidR="00927C91">
        <w:rPr>
          <w:rFonts w:ascii="Arial" w:eastAsia="Times New Roman" w:hAnsi="Arial" w:cs="Arial"/>
          <w:lang w:eastAsia="ar-SA"/>
        </w:rPr>
        <w:t xml:space="preserve"> </w:t>
      </w:r>
      <w:r w:rsidR="00927C91" w:rsidRPr="00F67D17">
        <w:rPr>
          <w:rFonts w:ascii="Arial" w:eastAsia="Times New Roman" w:hAnsi="Arial" w:cs="Arial"/>
          <w:color w:val="000000"/>
          <w:lang w:eastAsia="ar-SA"/>
        </w:rPr>
        <w:t xml:space="preserve">paciente: </w:t>
      </w:r>
      <w:r w:rsidR="007802B4">
        <w:rPr>
          <w:rFonts w:ascii="Arial" w:eastAsia="Times New Roman" w:hAnsi="Arial" w:cs="Arial"/>
          <w:b/>
          <w:color w:val="000000"/>
          <w:lang w:eastAsia="ar-SA"/>
        </w:rPr>
        <w:t>MARIA JOSE LUCAS GUIMARÃES</w:t>
      </w:r>
      <w:r w:rsidRPr="00F67D17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para atendimento imediato de liminar judicial (Processo nº </w:t>
      </w:r>
      <w:r w:rsidR="007802B4">
        <w:rPr>
          <w:rFonts w:ascii="Arial" w:eastAsia="Times New Roman" w:hAnsi="Arial" w:cs="Arial"/>
          <w:bCs/>
          <w:color w:val="000000"/>
          <w:lang w:eastAsia="ar-SA"/>
        </w:rPr>
        <w:t>201840903710</w:t>
      </w:r>
      <w:r w:rsidR="00D75BC7">
        <w:rPr>
          <w:rFonts w:ascii="Arial" w:eastAsia="Times New Roman" w:hAnsi="Arial" w:cs="Arial"/>
          <w:bCs/>
          <w:color w:val="000000"/>
          <w:lang w:eastAsia="ar-SA"/>
        </w:rPr>
        <w:t>)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D75BC7">
        <w:rPr>
          <w:rFonts w:ascii="Arial" w:eastAsia="Times New Roman" w:hAnsi="Arial" w:cs="Arial"/>
          <w:color w:val="000000"/>
          <w:lang w:eastAsia="ar-SA"/>
        </w:rPr>
        <w:t>CI Nº</w:t>
      </w:r>
      <w:r w:rsidR="00CC7D6F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7802B4">
        <w:rPr>
          <w:rFonts w:ascii="Arial" w:eastAsia="Times New Roman" w:hAnsi="Arial" w:cs="Arial"/>
          <w:bCs/>
          <w:color w:val="000000"/>
          <w:lang w:eastAsia="ar-SA"/>
        </w:rPr>
        <w:t>2181/2019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D62942">
        <w:rPr>
          <w:rFonts w:ascii="Arial" w:eastAsia="Times New Roman" w:hAnsi="Arial" w:cs="Arial"/>
          <w:color w:val="000000"/>
          <w:lang w:eastAsia="ar-SA"/>
        </w:rPr>
        <w:t xml:space="preserve">o fornecimento da medicação </w:t>
      </w:r>
      <w:r w:rsidR="00D62942" w:rsidRPr="00D62942">
        <w:rPr>
          <w:rFonts w:ascii="Arial" w:eastAsia="Times New Roman" w:hAnsi="Arial" w:cs="Arial"/>
          <w:b/>
          <w:color w:val="000000"/>
          <w:lang w:eastAsia="ar-SA"/>
        </w:rPr>
        <w:t>AVASTIN</w:t>
      </w:r>
      <w:r w:rsidR="00D62942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conforme a solicitação da Coordenação Estadual de Atenção </w:t>
      </w:r>
      <w:r w:rsidR="00927C91">
        <w:rPr>
          <w:rFonts w:ascii="Arial" w:eastAsia="Times New Roman" w:hAnsi="Arial" w:cs="Arial"/>
          <w:color w:val="000000"/>
          <w:lang w:eastAsia="ar-SA"/>
        </w:rPr>
        <w:t>Hospitalar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e </w:t>
      </w:r>
      <w:r w:rsidR="00A865EA">
        <w:rPr>
          <w:rFonts w:ascii="Arial" w:eastAsia="Times New Roman" w:hAnsi="Arial" w:cs="Arial"/>
          <w:color w:val="000000"/>
          <w:lang w:eastAsia="ar-SA"/>
        </w:rPr>
        <w:t xml:space="preserve">Pré Hospitalar de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acordo com relatório médico. 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JUSTIFICATIVA</w:t>
      </w:r>
    </w:p>
    <w:p w:rsidR="00352796" w:rsidRPr="00F67D17" w:rsidRDefault="00352796" w:rsidP="00352796">
      <w:pPr>
        <w:suppressAutoHyphens/>
        <w:autoSpaceDE w:val="0"/>
        <w:spacing w:after="0"/>
        <w:ind w:left="720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Default="00352796" w:rsidP="00B02BC8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 fornecim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ento da medicação com aplicação</w:t>
      </w:r>
      <w:r w:rsidR="002505E8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CC7D6F">
        <w:rPr>
          <w:rFonts w:ascii="Arial" w:eastAsia="Times New Roman" w:hAnsi="Arial" w:cs="Arial"/>
          <w:color w:val="000000"/>
          <w:lang w:eastAsia="ar-SA"/>
        </w:rPr>
        <w:t xml:space="preserve">para </w:t>
      </w:r>
      <w:r w:rsidR="00A865EA">
        <w:rPr>
          <w:rFonts w:ascii="Arial" w:eastAsia="Times New Roman" w:hAnsi="Arial" w:cs="Arial"/>
          <w:color w:val="000000"/>
          <w:lang w:eastAsia="ar-SA"/>
        </w:rPr>
        <w:t>o</w:t>
      </w:r>
      <w:r w:rsidR="002505E8" w:rsidRPr="003160A5">
        <w:rPr>
          <w:rFonts w:ascii="Arial" w:eastAsia="Times New Roman" w:hAnsi="Arial" w:cs="Arial"/>
          <w:color w:val="000000"/>
          <w:lang w:eastAsia="ar-SA"/>
        </w:rPr>
        <w:t xml:space="preserve"> paciente</w:t>
      </w:r>
      <w:r w:rsidRPr="003160A5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3160A5" w:rsidRPr="003160A5">
        <w:rPr>
          <w:rFonts w:ascii="Arial" w:hAnsi="Arial" w:cs="Arial"/>
        </w:rPr>
        <w:t>portador</w:t>
      </w:r>
      <w:r w:rsidR="00CC7D6F">
        <w:rPr>
          <w:rFonts w:ascii="Arial" w:hAnsi="Arial" w:cs="Arial"/>
        </w:rPr>
        <w:t>a</w:t>
      </w:r>
      <w:r w:rsidR="003160A5" w:rsidRPr="003160A5">
        <w:rPr>
          <w:rFonts w:ascii="Arial" w:hAnsi="Arial" w:cs="Arial"/>
        </w:rPr>
        <w:t xml:space="preserve"> de </w:t>
      </w:r>
      <w:r w:rsidR="007802B4">
        <w:rPr>
          <w:rFonts w:ascii="Arial" w:hAnsi="Arial" w:cs="Arial"/>
        </w:rPr>
        <w:t xml:space="preserve">baixa acuidade visual em olho direito, devido Membrana Neovascular </w:t>
      </w:r>
      <w:proofErr w:type="spellStart"/>
      <w:r w:rsidR="007802B4">
        <w:rPr>
          <w:rFonts w:ascii="Arial" w:hAnsi="Arial" w:cs="Arial"/>
        </w:rPr>
        <w:t>Subretiniana</w:t>
      </w:r>
      <w:proofErr w:type="spellEnd"/>
      <w:r w:rsidR="007802B4">
        <w:rPr>
          <w:rFonts w:ascii="Arial" w:hAnsi="Arial" w:cs="Arial"/>
        </w:rPr>
        <w:t xml:space="preserve">, apresenta baixa acuidade visual em olho esquerdo devido cicatriz secundaria a membrana neovascular </w:t>
      </w:r>
      <w:proofErr w:type="spellStart"/>
      <w:r w:rsidR="007802B4">
        <w:rPr>
          <w:rFonts w:ascii="Arial" w:hAnsi="Arial" w:cs="Arial"/>
        </w:rPr>
        <w:t>subretiniana</w:t>
      </w:r>
      <w:proofErr w:type="spellEnd"/>
      <w:r w:rsidR="007802B4">
        <w:rPr>
          <w:rFonts w:ascii="Arial" w:hAnsi="Arial" w:cs="Arial"/>
        </w:rPr>
        <w:t xml:space="preserve"> previa</w:t>
      </w:r>
      <w:r w:rsidR="00B02BC8">
        <w:rPr>
          <w:rFonts w:ascii="Arial" w:hAnsi="Arial" w:cs="Arial"/>
        </w:rPr>
        <w:t xml:space="preserve">, </w:t>
      </w:r>
      <w:r w:rsidR="003160A5" w:rsidRPr="003160A5">
        <w:rPr>
          <w:rFonts w:ascii="Arial" w:hAnsi="Arial" w:cs="Arial"/>
        </w:rPr>
        <w:t>sob pena de agravamento da situação,</w:t>
      </w:r>
      <w:r w:rsidR="00D31313" w:rsidRPr="003160A5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D75BC7">
        <w:rPr>
          <w:rFonts w:ascii="Arial" w:eastAsia="Times New Roman" w:hAnsi="Arial" w:cs="Arial"/>
          <w:color w:val="000000"/>
          <w:lang w:eastAsia="ar-SA"/>
        </w:rPr>
        <w:t xml:space="preserve">com risco de cegueira </w:t>
      </w:r>
      <w:r w:rsidRPr="003160A5">
        <w:rPr>
          <w:rFonts w:ascii="Arial" w:eastAsia="Times New Roman" w:hAnsi="Arial" w:cs="Arial"/>
          <w:color w:val="000000"/>
          <w:lang w:eastAsia="ar-SA"/>
        </w:rPr>
        <w:t>segundo relatório médico q</w:t>
      </w:r>
      <w:r w:rsidR="00ED0822" w:rsidRPr="003160A5">
        <w:rPr>
          <w:rFonts w:ascii="Arial" w:eastAsia="Times New Roman" w:hAnsi="Arial" w:cs="Arial"/>
          <w:color w:val="000000"/>
          <w:lang w:eastAsia="ar-SA"/>
        </w:rPr>
        <w:t>ue segu</w:t>
      </w:r>
      <w:bookmarkStart w:id="0" w:name="_GoBack"/>
      <w:bookmarkEnd w:id="0"/>
      <w:r w:rsidR="00ED0822" w:rsidRPr="003160A5">
        <w:rPr>
          <w:rFonts w:ascii="Arial" w:eastAsia="Times New Roman" w:hAnsi="Arial" w:cs="Arial"/>
          <w:color w:val="000000"/>
          <w:lang w:eastAsia="ar-SA"/>
        </w:rPr>
        <w:t xml:space="preserve">e acostado ao processo. </w:t>
      </w:r>
    </w:p>
    <w:p w:rsidR="00B02BC8" w:rsidRPr="00B02BC8" w:rsidRDefault="00B02BC8" w:rsidP="00B02BC8">
      <w:pPr>
        <w:suppressAutoHyphens/>
        <w:autoSpaceDE w:val="0"/>
        <w:spacing w:after="0"/>
        <w:ind w:left="709"/>
        <w:jc w:val="both"/>
        <w:rPr>
          <w:rFonts w:ascii="Arial" w:hAnsi="Arial" w:cs="Arial"/>
        </w:rPr>
      </w:pPr>
    </w:p>
    <w:tbl>
      <w:tblPr>
        <w:tblW w:w="7817" w:type="dxa"/>
        <w:tblInd w:w="675" w:type="dxa"/>
        <w:tblLayout w:type="fixed"/>
        <w:tblLook w:val="0000"/>
      </w:tblPr>
      <w:tblGrid>
        <w:gridCol w:w="986"/>
        <w:gridCol w:w="4142"/>
        <w:gridCol w:w="2689"/>
      </w:tblGrid>
      <w:tr w:rsidR="00927C91" w:rsidRPr="00F67D17" w:rsidTr="00927C91">
        <w:trPr>
          <w:trHeight w:val="8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Serviços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Quant.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Mensal</w:t>
            </w:r>
          </w:p>
        </w:tc>
      </w:tr>
      <w:tr w:rsidR="00927C91" w:rsidRPr="00F67D17" w:rsidTr="00927C91">
        <w:trPr>
          <w:trHeight w:val="11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3160A5" w:rsidP="00927C9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6F0ACC" w:rsidRDefault="00B02BC8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01</w:t>
            </w:r>
            <w:r w:rsidR="000D13A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uma</w:t>
            </w:r>
            <w:r w:rsidR="000D13A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</w:t>
            </w:r>
            <w:r w:rsidR="003160A5"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ação mensal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da medicação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(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AVASTIN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)</w:t>
            </w:r>
            <w:r w:rsidR="00CC7D6F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durante 03 (três) meses</w:t>
            </w:r>
            <w:r w:rsidR="00D75BC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8" w:rsidRDefault="000D13A1" w:rsidP="00EE691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</w:t>
            </w:r>
            <w:r w:rsidR="00B02BC8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(</w:t>
            </w:r>
            <w:r w:rsidR="00B02BC8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uma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) </w:t>
            </w:r>
            <w:r w:rsidR="00EE6913"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 w:rsidR="00B02BC8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cação mensal 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da medicação </w:t>
            </w:r>
            <w:r w:rsidR="00B02BC8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(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AVASTIN</w:t>
            </w:r>
            <w:r w:rsidR="00B02BC8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), durante 03 (três) meses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.</w:t>
            </w:r>
          </w:p>
          <w:p w:rsidR="00927C91" w:rsidRDefault="00B02BC8" w:rsidP="00EE691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Totalizando 03 (três) aplicações.</w:t>
            </w:r>
          </w:p>
          <w:p w:rsidR="00EE6913" w:rsidRPr="00F67D17" w:rsidRDefault="00EE6913" w:rsidP="00EE691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27C91" w:rsidRDefault="002A6802" w:rsidP="00927C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Aracaju, </w:t>
      </w:r>
      <w:r w:rsidR="00B02B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</w:t>
      </w:r>
      <w:r w:rsidR="000D13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março </w:t>
      </w:r>
      <w:r w:rsidR="00927C91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 201</w:t>
      </w:r>
      <w:r w:rsidR="00B43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</w:p>
    <w:p w:rsidR="00352796" w:rsidRDefault="00352796" w:rsidP="00D313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A6802" w:rsidRDefault="00EE6913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019300" cy="35242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ED0822" w:rsidRDefault="00352796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noProof/>
          <w:lang w:eastAsia="pt-BR"/>
        </w:rPr>
        <w:t>Assessora Técnica</w:t>
      </w:r>
    </w:p>
    <w:p w:rsidR="00E2322E" w:rsidRPr="00ED0822" w:rsidRDefault="00352796" w:rsidP="00117A4A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Coordenação Estadual de Atenção </w:t>
      </w:r>
      <w:r w:rsidR="00B02BC8">
        <w:rPr>
          <w:rFonts w:ascii="Times New Roman" w:eastAsia="Times New Roman" w:hAnsi="Times New Roman" w:cs="Times New Roman"/>
          <w:b/>
          <w:lang w:eastAsia="ar-SA"/>
        </w:rPr>
        <w:t xml:space="preserve">Hospitalar e </w:t>
      </w:r>
      <w:r w:rsidR="00CC7D6F">
        <w:rPr>
          <w:rFonts w:ascii="Times New Roman" w:eastAsia="Times New Roman" w:hAnsi="Times New Roman" w:cs="Times New Roman"/>
          <w:b/>
          <w:lang w:eastAsia="ar-SA"/>
        </w:rPr>
        <w:t>Pré-</w:t>
      </w:r>
      <w:r w:rsidR="002A6802">
        <w:rPr>
          <w:rFonts w:ascii="Times New Roman" w:eastAsia="Times New Roman" w:hAnsi="Times New Roman" w:cs="Times New Roman"/>
          <w:b/>
          <w:lang w:eastAsia="ar-SA"/>
        </w:rPr>
        <w:t>Hospitalar</w:t>
      </w:r>
      <w:r w:rsidR="00CC7D6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17A4A">
        <w:rPr>
          <w:rFonts w:ascii="Times New Roman" w:eastAsia="Times New Roman" w:hAnsi="Times New Roman" w:cs="Times New Roman"/>
          <w:b/>
          <w:lang w:eastAsia="ar-SA"/>
        </w:rPr>
        <w:t>/DAIS/SES</w:t>
      </w:r>
    </w:p>
    <w:sectPr w:rsidR="00E2322E" w:rsidRPr="00ED0822" w:rsidSect="002E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2B4" w:rsidRDefault="007802B4" w:rsidP="00706A08">
      <w:pPr>
        <w:spacing w:after="0" w:line="240" w:lineRule="auto"/>
      </w:pPr>
      <w:r>
        <w:separator/>
      </w:r>
    </w:p>
  </w:endnote>
  <w:endnote w:type="continuationSeparator" w:id="0">
    <w:p w:rsidR="007802B4" w:rsidRDefault="007802B4" w:rsidP="007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2B4" w:rsidRDefault="007802B4" w:rsidP="00706A08">
      <w:pPr>
        <w:spacing w:after="0" w:line="240" w:lineRule="auto"/>
      </w:pPr>
      <w:r>
        <w:separator/>
      </w:r>
    </w:p>
  </w:footnote>
  <w:footnote w:type="continuationSeparator" w:id="0">
    <w:p w:rsidR="007802B4" w:rsidRDefault="007802B4" w:rsidP="0070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09F"/>
    <w:multiLevelType w:val="hybridMultilevel"/>
    <w:tmpl w:val="66BA5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796"/>
    <w:rsid w:val="0007394C"/>
    <w:rsid w:val="00082B00"/>
    <w:rsid w:val="000D13A1"/>
    <w:rsid w:val="0010602F"/>
    <w:rsid w:val="00117A4A"/>
    <w:rsid w:val="002505E8"/>
    <w:rsid w:val="002A4ABE"/>
    <w:rsid w:val="002A6802"/>
    <w:rsid w:val="002E2A72"/>
    <w:rsid w:val="003160A5"/>
    <w:rsid w:val="003427F2"/>
    <w:rsid w:val="00352796"/>
    <w:rsid w:val="00440788"/>
    <w:rsid w:val="0058298A"/>
    <w:rsid w:val="005A5290"/>
    <w:rsid w:val="006F0A85"/>
    <w:rsid w:val="00706A08"/>
    <w:rsid w:val="007802B4"/>
    <w:rsid w:val="0078713E"/>
    <w:rsid w:val="00811734"/>
    <w:rsid w:val="008B4E55"/>
    <w:rsid w:val="00927C91"/>
    <w:rsid w:val="009E3F3C"/>
    <w:rsid w:val="00A1769D"/>
    <w:rsid w:val="00A55CF5"/>
    <w:rsid w:val="00A865EA"/>
    <w:rsid w:val="00AD3F57"/>
    <w:rsid w:val="00B02BC8"/>
    <w:rsid w:val="00B43460"/>
    <w:rsid w:val="00B5155F"/>
    <w:rsid w:val="00B92D33"/>
    <w:rsid w:val="00C001C2"/>
    <w:rsid w:val="00CC7D6F"/>
    <w:rsid w:val="00CD3AF0"/>
    <w:rsid w:val="00CF7308"/>
    <w:rsid w:val="00D2330F"/>
    <w:rsid w:val="00D31313"/>
    <w:rsid w:val="00D62942"/>
    <w:rsid w:val="00D75BC7"/>
    <w:rsid w:val="00DA1922"/>
    <w:rsid w:val="00DA3448"/>
    <w:rsid w:val="00DD2A8B"/>
    <w:rsid w:val="00E2322E"/>
    <w:rsid w:val="00E424CA"/>
    <w:rsid w:val="00E433B4"/>
    <w:rsid w:val="00E75E8F"/>
    <w:rsid w:val="00ED0822"/>
    <w:rsid w:val="00EE02F9"/>
    <w:rsid w:val="00EE6913"/>
    <w:rsid w:val="00EE6A2D"/>
    <w:rsid w:val="00F3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Santana Santos Alves</dc:creator>
  <cp:lastModifiedBy>assantos</cp:lastModifiedBy>
  <cp:revision>2</cp:revision>
  <cp:lastPrinted>2019-02-14T15:30:00Z</cp:lastPrinted>
  <dcterms:created xsi:type="dcterms:W3CDTF">2019-04-10T14:10:00Z</dcterms:created>
  <dcterms:modified xsi:type="dcterms:W3CDTF">2019-04-10T14:10:00Z</dcterms:modified>
</cp:coreProperties>
</file>